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783" w:rsidRPr="00777BDA" w:rsidRDefault="00132783" w:rsidP="00132783">
      <w:pPr>
        <w:pStyle w:val="KeinLeerraum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DB5096">
        <w:rPr>
          <w:rFonts w:ascii="Arial" w:hAnsi="Arial" w:cs="Arial"/>
          <w:b/>
          <w:sz w:val="26"/>
          <w:szCs w:val="26"/>
        </w:rPr>
        <w:t>Ausschreibungstext</w:t>
      </w:r>
      <w:r>
        <w:rPr>
          <w:rFonts w:ascii="Arial" w:hAnsi="Arial" w:cs="Arial"/>
          <w:b/>
          <w:sz w:val="26"/>
          <w:szCs w:val="26"/>
        </w:rPr>
        <w:t>:</w:t>
      </w:r>
      <w:r w:rsidRPr="00DB5096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i/>
          <w:sz w:val="26"/>
          <w:szCs w:val="26"/>
        </w:rPr>
        <w:t xml:space="preserve">Wat </w:t>
      </w:r>
      <w:proofErr w:type="spellStart"/>
      <w:r>
        <w:rPr>
          <w:rFonts w:ascii="Arial" w:hAnsi="Arial" w:cs="Arial"/>
          <w:b/>
          <w:i/>
          <w:sz w:val="26"/>
          <w:szCs w:val="26"/>
        </w:rPr>
        <w:t>leuk</w:t>
      </w:r>
      <w:proofErr w:type="spellEnd"/>
      <w:r>
        <w:rPr>
          <w:rFonts w:ascii="Arial" w:hAnsi="Arial" w:cs="Arial"/>
          <w:b/>
          <w:i/>
          <w:sz w:val="26"/>
          <w:szCs w:val="26"/>
        </w:rPr>
        <w:t>! aktuell</w:t>
      </w:r>
    </w:p>
    <w:p w:rsidR="00132783" w:rsidRPr="008F09A3" w:rsidRDefault="00132783" w:rsidP="00132783">
      <w:pPr>
        <w:rPr>
          <w:rFonts w:ascii="Arial" w:hAnsi="Arial" w:cs="Arial"/>
          <w:sz w:val="24"/>
          <w:szCs w:val="24"/>
        </w:rPr>
      </w:pPr>
    </w:p>
    <w:p w:rsidR="005120B5" w:rsidRPr="007E74BB" w:rsidRDefault="00621D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diesem Kurs lernen Sie die niederländische Sprache und Kultur kennen. Wer </w:t>
      </w:r>
      <w:r w:rsidR="005120B5">
        <w:rPr>
          <w:rFonts w:ascii="Arial" w:hAnsi="Arial" w:cs="Arial"/>
          <w:sz w:val="24"/>
          <w:szCs w:val="24"/>
        </w:rPr>
        <w:t>kommunikativ und</w:t>
      </w:r>
      <w:r>
        <w:rPr>
          <w:rFonts w:ascii="Arial" w:hAnsi="Arial" w:cs="Arial"/>
          <w:sz w:val="24"/>
          <w:szCs w:val="24"/>
        </w:rPr>
        <w:t xml:space="preserve"> abwechslungsreich lernen möchte, ist in diesem Kurs genau richtig. </w:t>
      </w:r>
      <w:r w:rsidR="00426400">
        <w:rPr>
          <w:rFonts w:ascii="Arial" w:hAnsi="Arial" w:cs="Arial"/>
          <w:sz w:val="24"/>
          <w:szCs w:val="24"/>
        </w:rPr>
        <w:t>Sie werden bald schon in der Lage sein, einfache Gespräche auf Niederländisch zu führen.</w:t>
      </w:r>
      <w:r w:rsidR="005120B5">
        <w:rPr>
          <w:rFonts w:ascii="Arial" w:hAnsi="Arial" w:cs="Arial"/>
          <w:sz w:val="24"/>
          <w:szCs w:val="24"/>
        </w:rPr>
        <w:t xml:space="preserve"> Zudem geben Ihnen die aktuellen landeskundlichen Lesetexte einen Einblick in die niederländische Kultur und Mentalität. </w:t>
      </w:r>
      <w:r w:rsidR="005120B5" w:rsidRPr="009A0C7B">
        <w:rPr>
          <w:rFonts w:ascii="Arial" w:hAnsi="Arial" w:cs="Arial"/>
          <w:sz w:val="24"/>
          <w:szCs w:val="24"/>
        </w:rPr>
        <w:t xml:space="preserve">Alle Hörtexte </w:t>
      </w:r>
      <w:r w:rsidR="005120B5">
        <w:rPr>
          <w:rFonts w:ascii="Arial" w:hAnsi="Arial" w:cs="Arial"/>
          <w:sz w:val="24"/>
          <w:szCs w:val="24"/>
        </w:rPr>
        <w:t>k</w:t>
      </w:r>
      <w:r w:rsidR="00565AEB">
        <w:rPr>
          <w:rFonts w:ascii="Arial" w:hAnsi="Arial" w:cs="Arial"/>
          <w:sz w:val="24"/>
          <w:szCs w:val="24"/>
        </w:rPr>
        <w:t>önnen via Smartphone bequem</w:t>
      </w:r>
      <w:r w:rsidR="005120B5" w:rsidRPr="009A0C7B">
        <w:rPr>
          <w:rFonts w:ascii="Arial" w:hAnsi="Arial" w:cs="Arial"/>
          <w:sz w:val="24"/>
          <w:szCs w:val="24"/>
        </w:rPr>
        <w:t xml:space="preserve"> abgespielt werden.</w:t>
      </w:r>
      <w:r w:rsidR="005120B5">
        <w:rPr>
          <w:rFonts w:ascii="Arial" w:hAnsi="Arial" w:cs="Arial"/>
          <w:sz w:val="24"/>
          <w:szCs w:val="24"/>
        </w:rPr>
        <w:t xml:space="preserve"> </w:t>
      </w:r>
      <w:r w:rsidR="00E446D4" w:rsidRPr="00E446D4">
        <w:rPr>
          <w:rFonts w:ascii="Arial" w:hAnsi="Arial" w:cs="Arial"/>
          <w:i/>
          <w:sz w:val="24"/>
          <w:szCs w:val="24"/>
        </w:rPr>
        <w:t xml:space="preserve">Wat </w:t>
      </w:r>
      <w:proofErr w:type="spellStart"/>
      <w:r w:rsidR="00E446D4" w:rsidRPr="00E446D4">
        <w:rPr>
          <w:rFonts w:ascii="Arial" w:hAnsi="Arial" w:cs="Arial"/>
          <w:i/>
          <w:sz w:val="24"/>
          <w:szCs w:val="24"/>
        </w:rPr>
        <w:t>leuk</w:t>
      </w:r>
      <w:proofErr w:type="spellEnd"/>
      <w:r w:rsidR="00E446D4" w:rsidRPr="00E446D4">
        <w:rPr>
          <w:rFonts w:ascii="Arial" w:hAnsi="Arial" w:cs="Arial"/>
          <w:i/>
          <w:sz w:val="24"/>
          <w:szCs w:val="24"/>
        </w:rPr>
        <w:t>! aktuell</w:t>
      </w:r>
      <w:r w:rsidR="00E446D4">
        <w:rPr>
          <w:rFonts w:ascii="Arial" w:hAnsi="Arial" w:cs="Arial"/>
          <w:sz w:val="24"/>
          <w:szCs w:val="24"/>
        </w:rPr>
        <w:t xml:space="preserve"> sorgt von Anfang an für Erfolgserlebn</w:t>
      </w:r>
      <w:r>
        <w:rPr>
          <w:rFonts w:ascii="Arial" w:hAnsi="Arial" w:cs="Arial"/>
          <w:sz w:val="24"/>
          <w:szCs w:val="24"/>
        </w:rPr>
        <w:t xml:space="preserve">isse beim </w:t>
      </w:r>
      <w:proofErr w:type="spellStart"/>
      <w:r>
        <w:rPr>
          <w:rFonts w:ascii="Arial" w:hAnsi="Arial" w:cs="Arial"/>
          <w:sz w:val="24"/>
          <w:szCs w:val="24"/>
        </w:rPr>
        <w:t>Niederländischlernen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sectPr w:rsidR="005120B5" w:rsidRPr="007E74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495"/>
    <w:rsid w:val="00132783"/>
    <w:rsid w:val="002A46DD"/>
    <w:rsid w:val="002D2EAB"/>
    <w:rsid w:val="002F75F8"/>
    <w:rsid w:val="00392C28"/>
    <w:rsid w:val="00426400"/>
    <w:rsid w:val="00432ACD"/>
    <w:rsid w:val="004A0495"/>
    <w:rsid w:val="005120B5"/>
    <w:rsid w:val="00565AEB"/>
    <w:rsid w:val="00621D6B"/>
    <w:rsid w:val="007E74BB"/>
    <w:rsid w:val="00811A41"/>
    <w:rsid w:val="0082295D"/>
    <w:rsid w:val="008F09A3"/>
    <w:rsid w:val="008F1EE7"/>
    <w:rsid w:val="00965E3F"/>
    <w:rsid w:val="009B421C"/>
    <w:rsid w:val="00A54FE0"/>
    <w:rsid w:val="00A733C3"/>
    <w:rsid w:val="00AC321D"/>
    <w:rsid w:val="00AD0B97"/>
    <w:rsid w:val="00AF31C0"/>
    <w:rsid w:val="00DD1D63"/>
    <w:rsid w:val="00E35D3B"/>
    <w:rsid w:val="00E407B9"/>
    <w:rsid w:val="00E4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AC8AB-1087-4080-A9A1-C79E4BA5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54F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3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Hueber Verlag GmbH &amp; Co KG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Fischer</dc:creator>
  <cp:keywords/>
  <dc:description/>
  <cp:lastModifiedBy>Katharina Huber</cp:lastModifiedBy>
  <cp:revision>2</cp:revision>
  <dcterms:created xsi:type="dcterms:W3CDTF">2019-10-16T11:20:00Z</dcterms:created>
  <dcterms:modified xsi:type="dcterms:W3CDTF">2019-10-16T11:20:00Z</dcterms:modified>
</cp:coreProperties>
</file>